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D2BF" w14:textId="77777777" w:rsidR="00254EAE" w:rsidRDefault="00254EAE" w:rsidP="00254EAE">
      <w:pPr>
        <w:rPr>
          <w:b/>
          <w:bCs/>
          <w:caps/>
        </w:rPr>
      </w:pPr>
      <w:r>
        <w:rPr>
          <w:b/>
          <w:bCs/>
          <w:caps/>
          <w:noProof/>
        </w:rPr>
        <w:drawing>
          <wp:anchor distT="0" distB="0" distL="114300" distR="114300" simplePos="0" relativeHeight="251660288" behindDoc="1" locked="0" layoutInCell="1" allowOverlap="1" wp14:anchorId="342E9800" wp14:editId="7A8A0745">
            <wp:simplePos x="0" y="0"/>
            <wp:positionH relativeFrom="margin">
              <wp:posOffset>2400300</wp:posOffset>
            </wp:positionH>
            <wp:positionV relativeFrom="paragraph">
              <wp:posOffset>305</wp:posOffset>
            </wp:positionV>
            <wp:extent cx="2057400" cy="311785"/>
            <wp:effectExtent l="0" t="0" r="0" b="0"/>
            <wp:wrapTight wrapText="bothSides">
              <wp:wrapPolygon edited="0">
                <wp:start x="0" y="0"/>
                <wp:lineTo x="0" y="18477"/>
                <wp:lineTo x="9000" y="19796"/>
                <wp:lineTo x="11000" y="19796"/>
                <wp:lineTo x="21400" y="17157"/>
                <wp:lineTo x="21400" y="1320"/>
                <wp:lineTo x="6600" y="0"/>
                <wp:lineTo x="0" y="0"/>
              </wp:wrapPolygon>
            </wp:wrapTight>
            <wp:docPr id="20601505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45E904" wp14:editId="4108F72D">
                <wp:simplePos x="0" y="0"/>
                <wp:positionH relativeFrom="column">
                  <wp:posOffset>-976579</wp:posOffset>
                </wp:positionH>
                <wp:positionV relativeFrom="paragraph">
                  <wp:posOffset>-903428</wp:posOffset>
                </wp:positionV>
                <wp:extent cx="8470900" cy="2801721"/>
                <wp:effectExtent l="0" t="0" r="25400" b="17780"/>
                <wp:wrapNone/>
                <wp:docPr id="19347954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00" cy="280172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268A8" id="Rectangle 2" o:spid="_x0000_s1026" style="position:absolute;margin-left:-76.9pt;margin-top:-71.15pt;width:667pt;height:220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" fillcolor="#f4b083 [1941]" strokecolor="#a5a5a5 [3206]" strokeweight=".5pt"/>
            </w:pict>
          </mc:Fallback>
        </mc:AlternateContent>
      </w:r>
    </w:p>
    <w:p w14:paraId="2E41CA32" w14:textId="6E58EE21" w:rsidR="00254EAE" w:rsidRDefault="00F42079" w:rsidP="00254EAE">
      <w:pPr>
        <w:jc w:val="center"/>
        <w:rPr>
          <w:b/>
          <w:bCs/>
          <w:caps/>
        </w:rPr>
      </w:pPr>
      <w:r>
        <w:rPr>
          <w:b/>
          <w:bCs/>
        </w:rPr>
        <w:t>JoshuaOnPurpose Global</w:t>
      </w:r>
    </w:p>
    <w:p w14:paraId="755EBAAF" w14:textId="77777777" w:rsidR="00254EAE" w:rsidRPr="00F42079" w:rsidRDefault="00254EAE" w:rsidP="00254EAE">
      <w:pPr>
        <w:jc w:val="center"/>
        <w:rPr>
          <w:i/>
          <w:iCs/>
          <w:sz w:val="32"/>
          <w:szCs w:val="32"/>
        </w:rPr>
      </w:pPr>
      <w:r w:rsidRPr="00F42079">
        <w:rPr>
          <w:b/>
          <w:bCs/>
          <w:sz w:val="32"/>
          <w:szCs w:val="32"/>
        </w:rPr>
        <w:t>GRADUATE LIFE PLANNER</w:t>
      </w:r>
      <w:r w:rsidRPr="00F42079">
        <w:rPr>
          <w:caps/>
          <w:sz w:val="32"/>
          <w:szCs w:val="32"/>
        </w:rPr>
        <w:t>.</w:t>
      </w:r>
      <w:r w:rsidRPr="00F42079">
        <w:rPr>
          <w:i/>
          <w:iCs/>
          <w:sz w:val="32"/>
          <w:szCs w:val="32"/>
        </w:rPr>
        <w:t xml:space="preserve"> </w:t>
      </w:r>
    </w:p>
    <w:p w14:paraId="0E731F3F" w14:textId="6E372A3A" w:rsidR="00254EAE" w:rsidRPr="00D07D8B" w:rsidRDefault="00254EAE" w:rsidP="009E5A61">
      <w:pPr>
        <w:jc w:val="center"/>
      </w:pPr>
      <w:r w:rsidRPr="006D4405">
        <w:rPr>
          <w:i/>
          <w:iCs/>
        </w:rPr>
        <w:t>Graduation is not the end</w:t>
      </w:r>
      <w:r>
        <w:rPr>
          <w:i/>
          <w:iCs/>
        </w:rPr>
        <w:t xml:space="preserve">; </w:t>
      </w:r>
      <w:r w:rsidRPr="006D4405">
        <w:rPr>
          <w:i/>
          <w:iCs/>
        </w:rPr>
        <w:t>it’s the beginning of alignment.”</w:t>
      </w:r>
      <w:r w:rsidR="009E5A61" w:rsidRPr="009E5A61">
        <w:t xml:space="preserve"> </w:t>
      </w:r>
      <w:r w:rsidR="009E5A61">
        <w:pict w14:anchorId="1D59D80F">
          <v:rect id="_x0000_i1026" style="width:0;height:1.5pt" o:hralign="center" o:hrstd="t" o:hr="t" fillcolor="#a0a0a0" stroked="f"/>
        </w:pict>
      </w:r>
    </w:p>
    <w:p w14:paraId="71827E96" w14:textId="77777777" w:rsidR="00254EAE" w:rsidRDefault="00254EAE" w:rsidP="00254EAE">
      <w:pPr>
        <w:jc w:val="center"/>
        <w:rPr>
          <w:i/>
          <w:iCs/>
        </w:rPr>
      </w:pPr>
      <w:r w:rsidRPr="00D07D8B">
        <w:t xml:space="preserve">By </w:t>
      </w:r>
      <w:r w:rsidRPr="00D07D8B">
        <w:rPr>
          <w:b/>
          <w:bCs/>
        </w:rPr>
        <w:t>Joshua A. Adebodun</w:t>
      </w:r>
      <w:r w:rsidRPr="00D07D8B">
        <w:t xml:space="preserve"> | </w:t>
      </w:r>
      <w:r>
        <w:t>JoshuaonPurpose.com</w:t>
      </w:r>
      <w:r w:rsidRPr="00507EB6">
        <w:rPr>
          <w:i/>
          <w:iCs/>
        </w:rPr>
        <w:t xml:space="preserve"> </w:t>
      </w:r>
    </w:p>
    <w:p w14:paraId="6EA96599" w14:textId="77777777" w:rsidR="00254EAE" w:rsidRDefault="00254EAE" w:rsidP="00156895"/>
    <w:p w14:paraId="2CBAC2AA" w14:textId="19D4D852" w:rsidR="00156895" w:rsidRPr="006D4405" w:rsidRDefault="00156895" w:rsidP="00156895">
      <w:pPr>
        <w:rPr>
          <w:b/>
          <w:bCs/>
        </w:rPr>
      </w:pPr>
      <w:r w:rsidRPr="006D4405">
        <w:rPr>
          <w:b/>
          <w:bCs/>
        </w:rPr>
        <w:t>INTRODUCTION</w:t>
      </w:r>
    </w:p>
    <w:p w14:paraId="13CAB553" w14:textId="28937727" w:rsidR="00156895" w:rsidRPr="006D4405" w:rsidRDefault="00156895" w:rsidP="00156895">
      <w:r w:rsidRPr="006D4405">
        <w:t>Graduation is a major milestone — but what comes next defines everything.</w:t>
      </w:r>
      <w:r w:rsidR="009D6EB3">
        <w:t xml:space="preserve"> </w:t>
      </w:r>
      <w:r w:rsidRPr="006D4405">
        <w:t xml:space="preserve">The </w:t>
      </w:r>
      <w:r w:rsidRPr="006D4405">
        <w:rPr>
          <w:b/>
          <w:bCs/>
        </w:rPr>
        <w:t>Graduate Life Planner</w:t>
      </w:r>
      <w:r w:rsidRPr="006D4405">
        <w:t xml:space="preserve"> helps you bridge the gap between </w:t>
      </w:r>
      <w:r w:rsidRPr="006D4405">
        <w:rPr>
          <w:i/>
          <w:iCs/>
        </w:rPr>
        <w:t>where you are now</w:t>
      </w:r>
      <w:r w:rsidRPr="006D4405">
        <w:t xml:space="preserve"> and </w:t>
      </w:r>
      <w:r w:rsidRPr="006D4405">
        <w:rPr>
          <w:i/>
          <w:iCs/>
        </w:rPr>
        <w:t>where you’re meant to be</w:t>
      </w:r>
      <w:r w:rsidRPr="006D4405">
        <w:t>, guiding you through clarity, calling, and career alignment.</w:t>
      </w:r>
    </w:p>
    <w:p w14:paraId="629AE227" w14:textId="3C4EDD0C" w:rsidR="00156895" w:rsidRPr="006D4405" w:rsidRDefault="00156895" w:rsidP="00156895">
      <w:r w:rsidRPr="006D4405">
        <w:t xml:space="preserve">“Don’t just chase opportunities. Position yourself where purpose already prepared you.”— </w:t>
      </w:r>
      <w:r w:rsidRPr="006D4405">
        <w:rPr>
          <w:i/>
          <w:iCs/>
        </w:rPr>
        <w:t>Joshua A. Adebodun</w:t>
      </w:r>
    </w:p>
    <w:p w14:paraId="6AE2EA6D" w14:textId="3882F2F2" w:rsidR="00156895" w:rsidRPr="006D4405" w:rsidRDefault="00156895" w:rsidP="00156895"/>
    <w:p w14:paraId="1E4845E5" w14:textId="1DB17F9D" w:rsidR="00156895" w:rsidRPr="006D4405" w:rsidRDefault="00156895" w:rsidP="00156895">
      <w:pPr>
        <w:rPr>
          <w:b/>
          <w:bCs/>
        </w:rPr>
      </w:pPr>
      <w:r w:rsidRPr="006D4405">
        <w:rPr>
          <w:b/>
          <w:bCs/>
        </w:rPr>
        <w:t>SECTION 1 – LOOKING BACK TO MOVE FORWARD</w:t>
      </w:r>
    </w:p>
    <w:p w14:paraId="55AE240D" w14:textId="77777777" w:rsidR="00156895" w:rsidRPr="006D4405" w:rsidRDefault="00156895" w:rsidP="00156895">
      <w:r w:rsidRPr="006D4405">
        <w:t>Reflect on your journey so far.</w:t>
      </w:r>
      <w:r w:rsidRPr="006D4405">
        <w:br/>
        <w:t>Circle or write your answers truthfully — this helps shape your next direction.</w:t>
      </w:r>
    </w:p>
    <w:tbl>
      <w:tblPr>
        <w:tblStyle w:val="GridTable4-Accent3"/>
        <w:tblW w:w="10899" w:type="dxa"/>
        <w:tblLook w:val="04A0" w:firstRow="1" w:lastRow="0" w:firstColumn="1" w:lastColumn="0" w:noHBand="0" w:noVBand="1"/>
      </w:tblPr>
      <w:tblGrid>
        <w:gridCol w:w="9103"/>
        <w:gridCol w:w="1796"/>
      </w:tblGrid>
      <w:tr w:rsidR="00156895" w:rsidRPr="006D4405" w14:paraId="5CAE66DF" w14:textId="77777777" w:rsidTr="00C26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A9F9F7" w14:textId="77777777" w:rsidR="00156895" w:rsidRPr="006D4405" w:rsidRDefault="00156895" w:rsidP="003421CE">
            <w:pPr>
              <w:rPr>
                <w:b w:val="0"/>
                <w:bCs w:val="0"/>
              </w:rPr>
            </w:pPr>
            <w:r w:rsidRPr="006D4405">
              <w:t>Reflection Prompts</w:t>
            </w:r>
          </w:p>
        </w:tc>
        <w:tc>
          <w:tcPr>
            <w:tcW w:w="0" w:type="auto"/>
            <w:hideMark/>
          </w:tcPr>
          <w:p w14:paraId="57E73A24" w14:textId="77777777" w:rsidR="00156895" w:rsidRPr="006D4405" w:rsidRDefault="00156895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Your Response</w:t>
            </w:r>
          </w:p>
        </w:tc>
      </w:tr>
      <w:tr w:rsidR="00156895" w:rsidRPr="006D4405" w14:paraId="50D5339A" w14:textId="77777777" w:rsidTr="00C2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AD5327" w14:textId="77777777" w:rsidR="00156895" w:rsidRPr="006D4405" w:rsidRDefault="00156895" w:rsidP="003421CE">
            <w:r w:rsidRPr="006D4405">
              <w:t>1. What course did you study, and why did you choose it?</w:t>
            </w:r>
          </w:p>
        </w:tc>
        <w:tc>
          <w:tcPr>
            <w:tcW w:w="0" w:type="auto"/>
            <w:hideMark/>
          </w:tcPr>
          <w:p w14:paraId="795BC659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6895" w:rsidRPr="006D4405" w14:paraId="75B53657" w14:textId="77777777" w:rsidTr="00C26783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296ABF" w14:textId="77777777" w:rsidR="00156895" w:rsidRPr="006D4405" w:rsidRDefault="00156895" w:rsidP="003421CE">
            <w:r w:rsidRPr="006D4405">
              <w:t>2. What subjects, projects, or experiences gave you the most joy or success?</w:t>
            </w:r>
          </w:p>
        </w:tc>
        <w:tc>
          <w:tcPr>
            <w:tcW w:w="0" w:type="auto"/>
            <w:hideMark/>
          </w:tcPr>
          <w:p w14:paraId="35F0E606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895" w:rsidRPr="006D4405" w14:paraId="3F9D695E" w14:textId="77777777" w:rsidTr="00C2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F2905B" w14:textId="77777777" w:rsidR="00156895" w:rsidRPr="006D4405" w:rsidRDefault="00156895" w:rsidP="003421CE">
            <w:r w:rsidRPr="006D4405">
              <w:t>3. What did others (friends, lecturers, or mentors) always notice you were good at?</w:t>
            </w:r>
          </w:p>
        </w:tc>
        <w:tc>
          <w:tcPr>
            <w:tcW w:w="0" w:type="auto"/>
            <w:hideMark/>
          </w:tcPr>
          <w:p w14:paraId="4B98CA80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6895" w:rsidRPr="006D4405" w14:paraId="1E2934AA" w14:textId="77777777" w:rsidTr="00C26783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DFFEF6" w14:textId="77777777" w:rsidR="00156895" w:rsidRPr="006D4405" w:rsidRDefault="00156895" w:rsidP="003421CE">
            <w:r w:rsidRPr="006D4405">
              <w:t>4. What skills or habits helped you stand out during school?</w:t>
            </w:r>
          </w:p>
        </w:tc>
        <w:tc>
          <w:tcPr>
            <w:tcW w:w="0" w:type="auto"/>
            <w:hideMark/>
          </w:tcPr>
          <w:p w14:paraId="7044E59A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895" w:rsidRPr="006D4405" w14:paraId="0A04C2A1" w14:textId="77777777" w:rsidTr="00C2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D63101" w14:textId="77777777" w:rsidR="00156895" w:rsidRPr="006D4405" w:rsidRDefault="00156895" w:rsidP="003421CE">
            <w:r w:rsidRPr="006D4405">
              <w:t>5. What lessons or challenges shaped your growth the most?</w:t>
            </w:r>
          </w:p>
        </w:tc>
        <w:tc>
          <w:tcPr>
            <w:tcW w:w="0" w:type="auto"/>
            <w:hideMark/>
          </w:tcPr>
          <w:p w14:paraId="0D22C5A3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3AB47BE" w14:textId="12AF02BC" w:rsidR="00156895" w:rsidRDefault="00156895" w:rsidP="00156895"/>
    <w:p w14:paraId="585D8E9A" w14:textId="77777777" w:rsidR="00C26783" w:rsidRPr="006D4405" w:rsidRDefault="00C26783" w:rsidP="00156895"/>
    <w:p w14:paraId="0CEC3924" w14:textId="7C13213B" w:rsidR="00156895" w:rsidRPr="006D4405" w:rsidRDefault="00156895" w:rsidP="00156895">
      <w:pPr>
        <w:rPr>
          <w:b/>
          <w:bCs/>
        </w:rPr>
      </w:pPr>
      <w:r w:rsidRPr="006D4405">
        <w:rPr>
          <w:b/>
          <w:bCs/>
        </w:rPr>
        <w:t>SECTION 2 – SELF-DISCOVERY SNAPSHOT</w:t>
      </w:r>
    </w:p>
    <w:p w14:paraId="5D58C9F5" w14:textId="77777777" w:rsidR="00156895" w:rsidRPr="006D4405" w:rsidRDefault="00156895" w:rsidP="00156895">
      <w:r w:rsidRPr="006D4405">
        <w:t xml:space="preserve">Use this quick discovery to summarize </w:t>
      </w:r>
      <w:r w:rsidRPr="006D4405">
        <w:rPr>
          <w:i/>
          <w:iCs/>
        </w:rPr>
        <w:t>who you are becoming</w:t>
      </w:r>
      <w:r w:rsidRPr="006D4405">
        <w:t>.</w:t>
      </w:r>
    </w:p>
    <w:tbl>
      <w:tblPr>
        <w:tblStyle w:val="GridTable4-Accent3"/>
        <w:tblW w:w="10583" w:type="dxa"/>
        <w:tblLook w:val="04A0" w:firstRow="1" w:lastRow="0" w:firstColumn="1" w:lastColumn="0" w:noHBand="0" w:noVBand="1"/>
      </w:tblPr>
      <w:tblGrid>
        <w:gridCol w:w="2260"/>
        <w:gridCol w:w="6741"/>
        <w:gridCol w:w="1582"/>
      </w:tblGrid>
      <w:tr w:rsidR="00156895" w:rsidRPr="006D4405" w14:paraId="1B1FDFEB" w14:textId="77777777" w:rsidTr="00151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489877" w14:textId="77777777" w:rsidR="00156895" w:rsidRPr="006D4405" w:rsidRDefault="00156895" w:rsidP="003421CE">
            <w:pPr>
              <w:rPr>
                <w:b w:val="0"/>
                <w:bCs w:val="0"/>
              </w:rPr>
            </w:pPr>
            <w:r w:rsidRPr="006D4405">
              <w:t>Area</w:t>
            </w:r>
          </w:p>
        </w:tc>
        <w:tc>
          <w:tcPr>
            <w:tcW w:w="0" w:type="auto"/>
            <w:hideMark/>
          </w:tcPr>
          <w:p w14:paraId="260DEC9E" w14:textId="77777777" w:rsidR="00156895" w:rsidRPr="006D4405" w:rsidRDefault="00156895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Reflection</w:t>
            </w:r>
          </w:p>
        </w:tc>
        <w:tc>
          <w:tcPr>
            <w:tcW w:w="0" w:type="auto"/>
            <w:hideMark/>
          </w:tcPr>
          <w:p w14:paraId="7F3B25A3" w14:textId="77777777" w:rsidR="00156895" w:rsidRPr="006D4405" w:rsidRDefault="00156895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Key Insight</w:t>
            </w:r>
          </w:p>
        </w:tc>
      </w:tr>
      <w:tr w:rsidR="00156895" w:rsidRPr="006D4405" w14:paraId="2A9314A3" w14:textId="77777777" w:rsidTr="00151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DDFE08" w14:textId="77777777" w:rsidR="00156895" w:rsidRPr="006D4405" w:rsidRDefault="00156895" w:rsidP="003421CE">
            <w:r w:rsidRPr="006D4405">
              <w:lastRenderedPageBreak/>
              <w:t>Strengths</w:t>
            </w:r>
          </w:p>
        </w:tc>
        <w:tc>
          <w:tcPr>
            <w:tcW w:w="0" w:type="auto"/>
            <w:hideMark/>
          </w:tcPr>
          <w:p w14:paraId="4F675392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What comes naturally and easily to you?</w:t>
            </w:r>
          </w:p>
        </w:tc>
        <w:tc>
          <w:tcPr>
            <w:tcW w:w="0" w:type="auto"/>
            <w:hideMark/>
          </w:tcPr>
          <w:p w14:paraId="49FDD9A3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6895" w:rsidRPr="006D4405" w14:paraId="5B448EAC" w14:textId="77777777" w:rsidTr="00151B9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8B838F" w14:textId="77777777" w:rsidR="00156895" w:rsidRPr="006D4405" w:rsidRDefault="00156895" w:rsidP="003421CE">
            <w:r w:rsidRPr="006D4405">
              <w:t>Values</w:t>
            </w:r>
          </w:p>
        </w:tc>
        <w:tc>
          <w:tcPr>
            <w:tcW w:w="0" w:type="auto"/>
            <w:hideMark/>
          </w:tcPr>
          <w:p w14:paraId="6E42F6B0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What principles guide your choices and actions?</w:t>
            </w:r>
          </w:p>
        </w:tc>
        <w:tc>
          <w:tcPr>
            <w:tcW w:w="0" w:type="auto"/>
            <w:hideMark/>
          </w:tcPr>
          <w:p w14:paraId="19FEB3CD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895" w:rsidRPr="006D4405" w14:paraId="61D0128F" w14:textId="77777777" w:rsidTr="00151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223619" w14:textId="77777777" w:rsidR="00156895" w:rsidRPr="006D4405" w:rsidRDefault="00156895" w:rsidP="003421CE">
            <w:r w:rsidRPr="006D4405">
              <w:t>Passions</w:t>
            </w:r>
          </w:p>
        </w:tc>
        <w:tc>
          <w:tcPr>
            <w:tcW w:w="0" w:type="auto"/>
            <w:hideMark/>
          </w:tcPr>
          <w:p w14:paraId="6B824036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What problems or topics make your heart come alive?</w:t>
            </w:r>
          </w:p>
        </w:tc>
        <w:tc>
          <w:tcPr>
            <w:tcW w:w="0" w:type="auto"/>
            <w:hideMark/>
          </w:tcPr>
          <w:p w14:paraId="7EE63D71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6895" w:rsidRPr="006D4405" w14:paraId="0126A2ED" w14:textId="77777777" w:rsidTr="00151B9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64D131" w14:textId="77777777" w:rsidR="00156895" w:rsidRPr="006D4405" w:rsidRDefault="00156895" w:rsidP="003421CE">
            <w:r w:rsidRPr="006D4405">
              <w:t>Personality Type</w:t>
            </w:r>
          </w:p>
        </w:tc>
        <w:tc>
          <w:tcPr>
            <w:tcW w:w="0" w:type="auto"/>
            <w:hideMark/>
          </w:tcPr>
          <w:p w14:paraId="64BA0516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(If known) How do you prefer to relate, think, or work?</w:t>
            </w:r>
          </w:p>
        </w:tc>
        <w:tc>
          <w:tcPr>
            <w:tcW w:w="0" w:type="auto"/>
            <w:hideMark/>
          </w:tcPr>
          <w:p w14:paraId="4F621759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895" w:rsidRPr="006D4405" w14:paraId="652D1DF4" w14:textId="77777777" w:rsidTr="00151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451FA9" w14:textId="77777777" w:rsidR="00156895" w:rsidRPr="006D4405" w:rsidRDefault="00156895" w:rsidP="003421CE">
            <w:r w:rsidRPr="006D4405">
              <w:t>Natural Gifts</w:t>
            </w:r>
          </w:p>
        </w:tc>
        <w:tc>
          <w:tcPr>
            <w:tcW w:w="0" w:type="auto"/>
            <w:hideMark/>
          </w:tcPr>
          <w:p w14:paraId="70DC6DC2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What do you do well without much effort or training?</w:t>
            </w:r>
          </w:p>
        </w:tc>
        <w:tc>
          <w:tcPr>
            <w:tcW w:w="0" w:type="auto"/>
            <w:hideMark/>
          </w:tcPr>
          <w:p w14:paraId="536BAF33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EE2FF19" w14:textId="77777777" w:rsidR="00156895" w:rsidRPr="006D4405" w:rsidRDefault="00156895" w:rsidP="00156895">
      <w:r w:rsidRPr="006D4405">
        <w:rPr>
          <w:i/>
          <w:iCs/>
        </w:rPr>
        <w:t>Tip:</w:t>
      </w:r>
      <w:r w:rsidRPr="006D4405">
        <w:t xml:space="preserve"> Your next direction should combine all five — Strength, Value, Passion, Personality, and Gift.</w:t>
      </w:r>
    </w:p>
    <w:p w14:paraId="35611350" w14:textId="5F08B173" w:rsidR="00156895" w:rsidRPr="006D4405" w:rsidRDefault="00156895" w:rsidP="00156895"/>
    <w:p w14:paraId="682EA480" w14:textId="190FCBE5" w:rsidR="00156895" w:rsidRPr="006D4405" w:rsidRDefault="00156895" w:rsidP="00156895">
      <w:pPr>
        <w:rPr>
          <w:b/>
          <w:bCs/>
        </w:rPr>
      </w:pPr>
      <w:r w:rsidRPr="006D4405">
        <w:rPr>
          <w:b/>
          <w:bCs/>
        </w:rPr>
        <w:t>SECTION 3 – PURPOSE &amp; CALLING INSIGHT</w:t>
      </w:r>
    </w:p>
    <w:tbl>
      <w:tblPr>
        <w:tblStyle w:val="GridTable4-Accent3"/>
        <w:tblW w:w="10755" w:type="dxa"/>
        <w:tblLook w:val="04A0" w:firstRow="1" w:lastRow="0" w:firstColumn="1" w:lastColumn="0" w:noHBand="0" w:noVBand="1"/>
      </w:tblPr>
      <w:tblGrid>
        <w:gridCol w:w="9162"/>
        <w:gridCol w:w="1593"/>
      </w:tblGrid>
      <w:tr w:rsidR="00156895" w:rsidRPr="006D4405" w14:paraId="5ECA345F" w14:textId="77777777" w:rsidTr="00C26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69A46E" w14:textId="77777777" w:rsidR="00156895" w:rsidRPr="006D4405" w:rsidRDefault="00156895" w:rsidP="003421CE">
            <w:pPr>
              <w:rPr>
                <w:b w:val="0"/>
                <w:bCs w:val="0"/>
              </w:rPr>
            </w:pPr>
            <w:r w:rsidRPr="006D4405">
              <w:t>Question</w:t>
            </w:r>
          </w:p>
        </w:tc>
        <w:tc>
          <w:tcPr>
            <w:tcW w:w="0" w:type="auto"/>
            <w:hideMark/>
          </w:tcPr>
          <w:p w14:paraId="4FD5F94F" w14:textId="77777777" w:rsidR="00156895" w:rsidRPr="006D4405" w:rsidRDefault="00156895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Reflection</w:t>
            </w:r>
          </w:p>
        </w:tc>
      </w:tr>
      <w:tr w:rsidR="00156895" w:rsidRPr="006D4405" w14:paraId="1337CF72" w14:textId="77777777" w:rsidTr="00C2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481734" w14:textId="77777777" w:rsidR="00156895" w:rsidRPr="006D4405" w:rsidRDefault="00156895" w:rsidP="003421CE">
            <w:r w:rsidRPr="006D4405">
              <w:t>1. What kind of impact do you desire to make in the world?</w:t>
            </w:r>
          </w:p>
        </w:tc>
        <w:tc>
          <w:tcPr>
            <w:tcW w:w="0" w:type="auto"/>
            <w:hideMark/>
          </w:tcPr>
          <w:p w14:paraId="7EAECE93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6895" w:rsidRPr="006D4405" w14:paraId="335C4516" w14:textId="77777777" w:rsidTr="00C26783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1E0D92" w14:textId="77777777" w:rsidR="00156895" w:rsidRPr="006D4405" w:rsidRDefault="00156895" w:rsidP="003421CE">
            <w:r w:rsidRPr="006D4405">
              <w:t>2. Who are the people you feel most drawn to help?</w:t>
            </w:r>
          </w:p>
        </w:tc>
        <w:tc>
          <w:tcPr>
            <w:tcW w:w="0" w:type="auto"/>
            <w:hideMark/>
          </w:tcPr>
          <w:p w14:paraId="1EFB8CFB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895" w:rsidRPr="006D4405" w14:paraId="48574514" w14:textId="77777777" w:rsidTr="00C2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D336E7" w14:textId="77777777" w:rsidR="00156895" w:rsidRPr="006D4405" w:rsidRDefault="00156895" w:rsidP="003421CE">
            <w:r w:rsidRPr="006D4405">
              <w:t>3. What burden or cause feels like your responsibility to solve?</w:t>
            </w:r>
          </w:p>
        </w:tc>
        <w:tc>
          <w:tcPr>
            <w:tcW w:w="0" w:type="auto"/>
            <w:hideMark/>
          </w:tcPr>
          <w:p w14:paraId="42EE3AEC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6895" w:rsidRPr="006D4405" w14:paraId="33A2B74E" w14:textId="77777777" w:rsidTr="00C26783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01E5D5" w14:textId="77777777" w:rsidR="00156895" w:rsidRPr="006D4405" w:rsidRDefault="00156895" w:rsidP="003421CE">
            <w:r w:rsidRPr="006D4405">
              <w:t>4. What atmosphere helps you feel most fulfilled and effective?</w:t>
            </w:r>
          </w:p>
        </w:tc>
        <w:tc>
          <w:tcPr>
            <w:tcW w:w="0" w:type="auto"/>
            <w:hideMark/>
          </w:tcPr>
          <w:p w14:paraId="7EDB06D9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895" w:rsidRPr="006D4405" w14:paraId="2CA29E56" w14:textId="77777777" w:rsidTr="00C2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5F0A93" w14:textId="77777777" w:rsidR="00156895" w:rsidRPr="006D4405" w:rsidRDefault="00156895" w:rsidP="003421CE">
            <w:r w:rsidRPr="006D4405">
              <w:t>5. What role do you sense God or purpose might be calling you into?</w:t>
            </w:r>
          </w:p>
        </w:tc>
        <w:tc>
          <w:tcPr>
            <w:tcW w:w="0" w:type="auto"/>
            <w:hideMark/>
          </w:tcPr>
          <w:p w14:paraId="4D2557B5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5A10C13" w14:textId="77777777" w:rsidR="00156895" w:rsidRPr="006D4405" w:rsidRDefault="00156895" w:rsidP="00156895">
      <w:r w:rsidRPr="006D4405">
        <w:rPr>
          <w:i/>
          <w:iCs/>
        </w:rPr>
        <w:t>Purpose reveals through burden; calling reveals through direction.</w:t>
      </w:r>
    </w:p>
    <w:p w14:paraId="3E593601" w14:textId="6B8C69BB" w:rsidR="00156895" w:rsidRPr="006D4405" w:rsidRDefault="00156895" w:rsidP="00156895"/>
    <w:p w14:paraId="7F799D00" w14:textId="2EFB6215" w:rsidR="00156895" w:rsidRPr="006D4405" w:rsidRDefault="00156895" w:rsidP="00156895">
      <w:pPr>
        <w:rPr>
          <w:b/>
          <w:bCs/>
        </w:rPr>
      </w:pPr>
      <w:r w:rsidRPr="006D4405">
        <w:rPr>
          <w:b/>
          <w:bCs/>
        </w:rPr>
        <w:t>SECTION 4 – CAREER CLARITY MATRIX</w:t>
      </w:r>
    </w:p>
    <w:p w14:paraId="778904A1" w14:textId="0224ED8D" w:rsidR="00156895" w:rsidRPr="006D4405" w:rsidRDefault="00156895" w:rsidP="00156895">
      <w:r w:rsidRPr="006D4405">
        <w:t>Match your strengths, gifts, and passions to possible paths.</w:t>
      </w:r>
      <w:r w:rsidR="00C26783">
        <w:t xml:space="preserve"> </w:t>
      </w:r>
      <w:r w:rsidRPr="006D4405">
        <w:t>(You can reference your RIASEC or Natural Gift report here.)</w:t>
      </w:r>
    </w:p>
    <w:tbl>
      <w:tblPr>
        <w:tblStyle w:val="GridTable4-Accent3"/>
        <w:tblW w:w="9884" w:type="dxa"/>
        <w:tblLook w:val="04A0" w:firstRow="1" w:lastRow="0" w:firstColumn="1" w:lastColumn="0" w:noHBand="0" w:noVBand="1"/>
      </w:tblPr>
      <w:tblGrid>
        <w:gridCol w:w="1440"/>
        <w:gridCol w:w="2236"/>
        <w:gridCol w:w="3063"/>
        <w:gridCol w:w="3145"/>
      </w:tblGrid>
      <w:tr w:rsidR="00156895" w:rsidRPr="006D4405" w14:paraId="6F897788" w14:textId="77777777" w:rsidTr="00C26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83899A" w14:textId="77777777" w:rsidR="00156895" w:rsidRPr="006D4405" w:rsidRDefault="00156895" w:rsidP="003421CE">
            <w:pPr>
              <w:rPr>
                <w:b w:val="0"/>
                <w:bCs w:val="0"/>
              </w:rPr>
            </w:pPr>
            <w:r w:rsidRPr="006D4405">
              <w:t>Gift/Skill</w:t>
            </w:r>
          </w:p>
        </w:tc>
        <w:tc>
          <w:tcPr>
            <w:tcW w:w="0" w:type="auto"/>
            <w:hideMark/>
          </w:tcPr>
          <w:p w14:paraId="7742AF2F" w14:textId="77777777" w:rsidR="00156895" w:rsidRPr="006D4405" w:rsidRDefault="00156895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What It Means</w:t>
            </w:r>
          </w:p>
        </w:tc>
        <w:tc>
          <w:tcPr>
            <w:tcW w:w="0" w:type="auto"/>
            <w:hideMark/>
          </w:tcPr>
          <w:p w14:paraId="5447A0E6" w14:textId="77777777" w:rsidR="00156895" w:rsidRPr="006D4405" w:rsidRDefault="00156895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Possible Career/Field</w:t>
            </w:r>
          </w:p>
        </w:tc>
        <w:tc>
          <w:tcPr>
            <w:tcW w:w="0" w:type="auto"/>
            <w:hideMark/>
          </w:tcPr>
          <w:p w14:paraId="5AF47716" w14:textId="77777777" w:rsidR="00156895" w:rsidRPr="006D4405" w:rsidRDefault="00156895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Level of Interest (1–5)</w:t>
            </w:r>
          </w:p>
        </w:tc>
      </w:tr>
      <w:tr w:rsidR="00156895" w:rsidRPr="006D4405" w14:paraId="1CC2870E" w14:textId="77777777" w:rsidTr="00C2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BB95DE" w14:textId="77777777" w:rsidR="00156895" w:rsidRPr="006D4405" w:rsidRDefault="00156895" w:rsidP="003421CE">
            <w:pPr>
              <w:rPr>
                <w:b w:val="0"/>
                <w:bCs w:val="0"/>
              </w:rPr>
            </w:pPr>
          </w:p>
        </w:tc>
        <w:tc>
          <w:tcPr>
            <w:tcW w:w="0" w:type="auto"/>
            <w:hideMark/>
          </w:tcPr>
          <w:p w14:paraId="42712A0F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A675513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937624A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6895" w:rsidRPr="006D4405" w14:paraId="42816FDC" w14:textId="77777777" w:rsidTr="00C26783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C3D337" w14:textId="77777777" w:rsidR="00156895" w:rsidRPr="006D4405" w:rsidRDefault="00156895" w:rsidP="003421CE"/>
        </w:tc>
        <w:tc>
          <w:tcPr>
            <w:tcW w:w="0" w:type="auto"/>
            <w:hideMark/>
          </w:tcPr>
          <w:p w14:paraId="0C8AC87D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33A1F47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7CEC5A7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895" w:rsidRPr="006D4405" w14:paraId="5C662C4E" w14:textId="77777777" w:rsidTr="00C2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AD1CBE" w14:textId="77777777" w:rsidR="00156895" w:rsidRPr="006D4405" w:rsidRDefault="00156895" w:rsidP="003421CE"/>
        </w:tc>
        <w:tc>
          <w:tcPr>
            <w:tcW w:w="0" w:type="auto"/>
            <w:hideMark/>
          </w:tcPr>
          <w:p w14:paraId="5E348C59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0F91EC1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01DA596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6BE8ABF" w14:textId="04C12CCA" w:rsidR="00156895" w:rsidRDefault="00156895" w:rsidP="00156895"/>
    <w:p w14:paraId="1AB1D158" w14:textId="77777777" w:rsidR="00C26783" w:rsidRPr="006D4405" w:rsidRDefault="00C26783" w:rsidP="00156895"/>
    <w:p w14:paraId="66DD9621" w14:textId="6C9EDAE0" w:rsidR="00156895" w:rsidRPr="006D4405" w:rsidRDefault="00156895" w:rsidP="00156895">
      <w:pPr>
        <w:rPr>
          <w:b/>
          <w:bCs/>
        </w:rPr>
      </w:pPr>
      <w:r w:rsidRPr="006D4405">
        <w:rPr>
          <w:b/>
          <w:bCs/>
        </w:rPr>
        <w:t>SECTION 5 – THE B.R.I.D.G.E. PLAN</w:t>
      </w:r>
    </w:p>
    <w:p w14:paraId="5DD55A89" w14:textId="77777777" w:rsidR="00156895" w:rsidRPr="006D4405" w:rsidRDefault="00156895" w:rsidP="00156895">
      <w:r w:rsidRPr="006D4405">
        <w:t xml:space="preserve">Use the </w:t>
      </w:r>
      <w:r w:rsidRPr="006D4405">
        <w:rPr>
          <w:i/>
          <w:iCs/>
        </w:rPr>
        <w:t>B.R.I.D.G.E. Model</w:t>
      </w:r>
      <w:r w:rsidRPr="006D4405">
        <w:t xml:space="preserve"> to design your next phase intentionally.</w:t>
      </w:r>
    </w:p>
    <w:tbl>
      <w:tblPr>
        <w:tblStyle w:val="GridTable4-Accent3"/>
        <w:tblW w:w="10556" w:type="dxa"/>
        <w:tblLook w:val="04A0" w:firstRow="1" w:lastRow="0" w:firstColumn="1" w:lastColumn="0" w:noHBand="0" w:noVBand="1"/>
      </w:tblPr>
      <w:tblGrid>
        <w:gridCol w:w="2802"/>
        <w:gridCol w:w="6497"/>
        <w:gridCol w:w="1257"/>
      </w:tblGrid>
      <w:tr w:rsidR="00156895" w:rsidRPr="006D4405" w14:paraId="56C57C10" w14:textId="77777777" w:rsidTr="00C26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FF1ED9" w14:textId="77777777" w:rsidR="00156895" w:rsidRPr="006D4405" w:rsidRDefault="00156895" w:rsidP="003421CE">
            <w:pPr>
              <w:rPr>
                <w:b w:val="0"/>
                <w:bCs w:val="0"/>
              </w:rPr>
            </w:pPr>
            <w:r w:rsidRPr="006D4405">
              <w:lastRenderedPageBreak/>
              <w:t>Stage</w:t>
            </w:r>
          </w:p>
        </w:tc>
        <w:tc>
          <w:tcPr>
            <w:tcW w:w="0" w:type="auto"/>
            <w:hideMark/>
          </w:tcPr>
          <w:p w14:paraId="424F45F2" w14:textId="77777777" w:rsidR="00156895" w:rsidRPr="006D4405" w:rsidRDefault="00156895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Focus</w:t>
            </w:r>
          </w:p>
        </w:tc>
        <w:tc>
          <w:tcPr>
            <w:tcW w:w="0" w:type="auto"/>
            <w:hideMark/>
          </w:tcPr>
          <w:p w14:paraId="763B29F4" w14:textId="77777777" w:rsidR="00156895" w:rsidRPr="006D4405" w:rsidRDefault="00156895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Your Plan</w:t>
            </w:r>
          </w:p>
        </w:tc>
      </w:tr>
      <w:tr w:rsidR="00156895" w:rsidRPr="006D4405" w14:paraId="7DB79FD0" w14:textId="77777777" w:rsidTr="00C2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35468E" w14:textId="77777777" w:rsidR="00156895" w:rsidRPr="006D4405" w:rsidRDefault="00156895" w:rsidP="003421CE">
            <w:r w:rsidRPr="006D4405">
              <w:t>B – Build Clarity</w:t>
            </w:r>
          </w:p>
        </w:tc>
        <w:tc>
          <w:tcPr>
            <w:tcW w:w="0" w:type="auto"/>
            <w:hideMark/>
          </w:tcPr>
          <w:p w14:paraId="23E0A023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Define your identity, gifts, and goals.</w:t>
            </w:r>
          </w:p>
        </w:tc>
        <w:tc>
          <w:tcPr>
            <w:tcW w:w="0" w:type="auto"/>
            <w:hideMark/>
          </w:tcPr>
          <w:p w14:paraId="7B6C1D94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6895" w:rsidRPr="006D4405" w14:paraId="3DA98C98" w14:textId="77777777" w:rsidTr="00C26783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7AE1E2" w14:textId="77777777" w:rsidR="00156895" w:rsidRPr="006D4405" w:rsidRDefault="00156895" w:rsidP="003421CE">
            <w:r w:rsidRPr="006D4405">
              <w:t>R – Recognize the Gap</w:t>
            </w:r>
          </w:p>
        </w:tc>
        <w:tc>
          <w:tcPr>
            <w:tcW w:w="0" w:type="auto"/>
            <w:hideMark/>
          </w:tcPr>
          <w:p w14:paraId="6D383D31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Identify what’s missing (skills, exposure, network).</w:t>
            </w:r>
          </w:p>
        </w:tc>
        <w:tc>
          <w:tcPr>
            <w:tcW w:w="0" w:type="auto"/>
            <w:hideMark/>
          </w:tcPr>
          <w:p w14:paraId="21907371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895" w:rsidRPr="006D4405" w14:paraId="5B827F9A" w14:textId="77777777" w:rsidTr="00C2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837531" w14:textId="77777777" w:rsidR="00156895" w:rsidRPr="006D4405" w:rsidRDefault="00156895" w:rsidP="003421CE">
            <w:r w:rsidRPr="006D4405">
              <w:t>I – Inspire Vision</w:t>
            </w:r>
          </w:p>
        </w:tc>
        <w:tc>
          <w:tcPr>
            <w:tcW w:w="0" w:type="auto"/>
            <w:hideMark/>
          </w:tcPr>
          <w:p w14:paraId="4A33A7B3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Paint a picture of who you want to become.</w:t>
            </w:r>
          </w:p>
        </w:tc>
        <w:tc>
          <w:tcPr>
            <w:tcW w:w="0" w:type="auto"/>
            <w:hideMark/>
          </w:tcPr>
          <w:p w14:paraId="3AB56222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6895" w:rsidRPr="006D4405" w14:paraId="396323B6" w14:textId="77777777" w:rsidTr="00C26783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661B33" w14:textId="77777777" w:rsidR="00156895" w:rsidRPr="006D4405" w:rsidRDefault="00156895" w:rsidP="003421CE">
            <w:r w:rsidRPr="006D4405">
              <w:t>D – Design the Path</w:t>
            </w:r>
          </w:p>
        </w:tc>
        <w:tc>
          <w:tcPr>
            <w:tcW w:w="0" w:type="auto"/>
            <w:hideMark/>
          </w:tcPr>
          <w:p w14:paraId="402E4EB7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List key steps or milestones for the next 12 months.</w:t>
            </w:r>
          </w:p>
        </w:tc>
        <w:tc>
          <w:tcPr>
            <w:tcW w:w="0" w:type="auto"/>
            <w:hideMark/>
          </w:tcPr>
          <w:p w14:paraId="4B8E9E7E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895" w:rsidRPr="006D4405" w14:paraId="50807934" w14:textId="77777777" w:rsidTr="00C2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5DD216" w14:textId="77777777" w:rsidR="00156895" w:rsidRPr="006D4405" w:rsidRDefault="00156895" w:rsidP="003421CE">
            <w:r w:rsidRPr="006D4405">
              <w:t>G – Grow Capacity</w:t>
            </w:r>
          </w:p>
        </w:tc>
        <w:tc>
          <w:tcPr>
            <w:tcW w:w="0" w:type="auto"/>
            <w:hideMark/>
          </w:tcPr>
          <w:p w14:paraId="49516F15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Choose 3 areas to develop through learning or mentorship.</w:t>
            </w:r>
          </w:p>
        </w:tc>
        <w:tc>
          <w:tcPr>
            <w:tcW w:w="0" w:type="auto"/>
            <w:hideMark/>
          </w:tcPr>
          <w:p w14:paraId="541F5158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6895" w:rsidRPr="006D4405" w14:paraId="06806260" w14:textId="77777777" w:rsidTr="00C26783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B6B0BB" w14:textId="77777777" w:rsidR="00156895" w:rsidRPr="006D4405" w:rsidRDefault="00156895" w:rsidP="003421CE">
            <w:r w:rsidRPr="006D4405">
              <w:t>E – Establish Fulfillment</w:t>
            </w:r>
          </w:p>
        </w:tc>
        <w:tc>
          <w:tcPr>
            <w:tcW w:w="0" w:type="auto"/>
            <w:hideMark/>
          </w:tcPr>
          <w:p w14:paraId="5AA6E4E7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Define what success means to you beyond money.</w:t>
            </w:r>
          </w:p>
        </w:tc>
        <w:tc>
          <w:tcPr>
            <w:tcW w:w="0" w:type="auto"/>
            <w:hideMark/>
          </w:tcPr>
          <w:p w14:paraId="4FA84C35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64ABD8B" w14:textId="01DFEC9F" w:rsidR="00156895" w:rsidRDefault="00156895" w:rsidP="00156895"/>
    <w:p w14:paraId="3C59E298" w14:textId="77777777" w:rsidR="00C26783" w:rsidRPr="006D4405" w:rsidRDefault="00C26783" w:rsidP="00156895"/>
    <w:p w14:paraId="7C56279A" w14:textId="553A8692" w:rsidR="00156895" w:rsidRPr="006D4405" w:rsidRDefault="00156895" w:rsidP="00156895">
      <w:pPr>
        <w:rPr>
          <w:b/>
          <w:bCs/>
        </w:rPr>
      </w:pPr>
      <w:r w:rsidRPr="006D4405">
        <w:rPr>
          <w:b/>
          <w:bCs/>
        </w:rPr>
        <w:t>SECTION 6 – THE 3-DIRECTION PLANNER</w:t>
      </w:r>
    </w:p>
    <w:p w14:paraId="103A424C" w14:textId="77777777" w:rsidR="00156895" w:rsidRPr="006D4405" w:rsidRDefault="00156895" w:rsidP="00156895">
      <w:r w:rsidRPr="006D4405">
        <w:t xml:space="preserve">Every graduate should plan forward in three directions: </w:t>
      </w:r>
      <w:r w:rsidRPr="006D4405">
        <w:rPr>
          <w:b/>
          <w:bCs/>
        </w:rPr>
        <w:t>Career, Calling, and Character.</w:t>
      </w:r>
    </w:p>
    <w:tbl>
      <w:tblPr>
        <w:tblStyle w:val="GridTable4-Accent3"/>
        <w:tblW w:w="10400" w:type="dxa"/>
        <w:tblLook w:val="04A0" w:firstRow="1" w:lastRow="0" w:firstColumn="1" w:lastColumn="0" w:noHBand="0" w:noVBand="1"/>
      </w:tblPr>
      <w:tblGrid>
        <w:gridCol w:w="1708"/>
        <w:gridCol w:w="6973"/>
        <w:gridCol w:w="1719"/>
      </w:tblGrid>
      <w:tr w:rsidR="00156895" w:rsidRPr="006D4405" w14:paraId="70B9CC6B" w14:textId="77777777" w:rsidTr="00C26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0E211F" w14:textId="77777777" w:rsidR="00156895" w:rsidRPr="006D4405" w:rsidRDefault="00156895" w:rsidP="003421CE">
            <w:pPr>
              <w:rPr>
                <w:b w:val="0"/>
                <w:bCs w:val="0"/>
              </w:rPr>
            </w:pPr>
            <w:r w:rsidRPr="006D4405">
              <w:t>Direction</w:t>
            </w:r>
          </w:p>
        </w:tc>
        <w:tc>
          <w:tcPr>
            <w:tcW w:w="0" w:type="auto"/>
            <w:hideMark/>
          </w:tcPr>
          <w:p w14:paraId="07196EFE" w14:textId="77777777" w:rsidR="00156895" w:rsidRPr="006D4405" w:rsidRDefault="00156895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Focus</w:t>
            </w:r>
          </w:p>
        </w:tc>
        <w:tc>
          <w:tcPr>
            <w:tcW w:w="0" w:type="auto"/>
            <w:hideMark/>
          </w:tcPr>
          <w:p w14:paraId="75C3B9BF" w14:textId="77777777" w:rsidR="00156895" w:rsidRPr="006D4405" w:rsidRDefault="00156895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Next Step</w:t>
            </w:r>
          </w:p>
        </w:tc>
      </w:tr>
      <w:tr w:rsidR="00156895" w:rsidRPr="006D4405" w14:paraId="1556F60E" w14:textId="77777777" w:rsidTr="00C2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E424C7" w14:textId="77777777" w:rsidR="00156895" w:rsidRPr="006D4405" w:rsidRDefault="00156895" w:rsidP="003421CE">
            <w:r w:rsidRPr="006D4405">
              <w:t>Career</w:t>
            </w:r>
          </w:p>
        </w:tc>
        <w:tc>
          <w:tcPr>
            <w:tcW w:w="0" w:type="auto"/>
            <w:hideMark/>
          </w:tcPr>
          <w:p w14:paraId="25639C2B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Building professional experience and expertise.</w:t>
            </w:r>
          </w:p>
        </w:tc>
        <w:tc>
          <w:tcPr>
            <w:tcW w:w="0" w:type="auto"/>
            <w:hideMark/>
          </w:tcPr>
          <w:p w14:paraId="796AE819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6895" w:rsidRPr="006D4405" w14:paraId="04BA71A2" w14:textId="77777777" w:rsidTr="00C26783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2A2B03" w14:textId="77777777" w:rsidR="00156895" w:rsidRPr="006D4405" w:rsidRDefault="00156895" w:rsidP="003421CE">
            <w:r w:rsidRPr="006D4405">
              <w:t>Calling</w:t>
            </w:r>
          </w:p>
        </w:tc>
        <w:tc>
          <w:tcPr>
            <w:tcW w:w="0" w:type="auto"/>
            <w:hideMark/>
          </w:tcPr>
          <w:p w14:paraId="20C0E736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Expressing your divine or life assignment.</w:t>
            </w:r>
          </w:p>
        </w:tc>
        <w:tc>
          <w:tcPr>
            <w:tcW w:w="0" w:type="auto"/>
            <w:hideMark/>
          </w:tcPr>
          <w:p w14:paraId="2372C348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895" w:rsidRPr="006D4405" w14:paraId="0EE628C3" w14:textId="77777777" w:rsidTr="00C2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A60A79" w14:textId="77777777" w:rsidR="00156895" w:rsidRPr="006D4405" w:rsidRDefault="00156895" w:rsidP="003421CE">
            <w:r w:rsidRPr="006D4405">
              <w:t>Character</w:t>
            </w:r>
          </w:p>
        </w:tc>
        <w:tc>
          <w:tcPr>
            <w:tcW w:w="0" w:type="auto"/>
            <w:hideMark/>
          </w:tcPr>
          <w:p w14:paraId="1FECADC2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Growing discipline, integrity, and wisdom.</w:t>
            </w:r>
          </w:p>
        </w:tc>
        <w:tc>
          <w:tcPr>
            <w:tcW w:w="0" w:type="auto"/>
            <w:hideMark/>
          </w:tcPr>
          <w:p w14:paraId="55D2B13C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EB66BC6" w14:textId="77777777" w:rsidR="00156895" w:rsidRPr="006D4405" w:rsidRDefault="00156895" w:rsidP="00156895">
      <w:r w:rsidRPr="006D4405">
        <w:rPr>
          <w:i/>
          <w:iCs/>
        </w:rPr>
        <w:t>Growth without character leads to collapse. Balance all three.</w:t>
      </w:r>
    </w:p>
    <w:p w14:paraId="275167D8" w14:textId="06853BD3" w:rsidR="00156895" w:rsidRDefault="00156895" w:rsidP="00156895"/>
    <w:p w14:paraId="71D7FA34" w14:textId="77777777" w:rsidR="00C26783" w:rsidRPr="006D4405" w:rsidRDefault="00C26783" w:rsidP="00156895"/>
    <w:p w14:paraId="790985EF" w14:textId="77777777" w:rsidR="00156895" w:rsidRPr="006D4405" w:rsidRDefault="00156895" w:rsidP="00156895">
      <w:pPr>
        <w:rPr>
          <w:b/>
          <w:bCs/>
        </w:rPr>
      </w:pPr>
      <w:r w:rsidRPr="006D4405">
        <w:rPr>
          <w:rFonts w:ascii="Segoe UI Emoji" w:hAnsi="Segoe UI Emoji" w:cs="Segoe UI Emoji"/>
          <w:b/>
          <w:bCs/>
        </w:rPr>
        <w:t>🔹</w:t>
      </w:r>
      <w:r w:rsidRPr="006D4405">
        <w:rPr>
          <w:b/>
          <w:bCs/>
        </w:rPr>
        <w:t xml:space="preserve"> SECTION 7 – 90-DAY PURPOSE ACTION PLAN</w:t>
      </w:r>
    </w:p>
    <w:p w14:paraId="7D641210" w14:textId="77777777" w:rsidR="00156895" w:rsidRPr="006D4405" w:rsidRDefault="00156895" w:rsidP="00156895">
      <w:r w:rsidRPr="006D4405">
        <w:t>Set realistic short-term actions that align with your design.</w:t>
      </w:r>
    </w:p>
    <w:tbl>
      <w:tblPr>
        <w:tblStyle w:val="GridTable4-Accent3"/>
        <w:tblW w:w="10272" w:type="dxa"/>
        <w:tblLook w:val="04A0" w:firstRow="1" w:lastRow="0" w:firstColumn="1" w:lastColumn="0" w:noHBand="0" w:noVBand="1"/>
      </w:tblPr>
      <w:tblGrid>
        <w:gridCol w:w="4290"/>
        <w:gridCol w:w="1886"/>
        <w:gridCol w:w="1532"/>
        <w:gridCol w:w="2564"/>
      </w:tblGrid>
      <w:tr w:rsidR="00156895" w:rsidRPr="006D4405" w14:paraId="3ABC4586" w14:textId="77777777" w:rsidTr="00C26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15F3EA" w14:textId="77777777" w:rsidR="00156895" w:rsidRPr="006D4405" w:rsidRDefault="00156895" w:rsidP="003421CE">
            <w:pPr>
              <w:rPr>
                <w:b w:val="0"/>
                <w:bCs w:val="0"/>
              </w:rPr>
            </w:pPr>
            <w:r w:rsidRPr="006D4405">
              <w:t>Focus Area</w:t>
            </w:r>
          </w:p>
        </w:tc>
        <w:tc>
          <w:tcPr>
            <w:tcW w:w="0" w:type="auto"/>
            <w:hideMark/>
          </w:tcPr>
          <w:p w14:paraId="7C3B1479" w14:textId="77777777" w:rsidR="00156895" w:rsidRPr="006D4405" w:rsidRDefault="00156895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Action Step</w:t>
            </w:r>
          </w:p>
        </w:tc>
        <w:tc>
          <w:tcPr>
            <w:tcW w:w="0" w:type="auto"/>
            <w:hideMark/>
          </w:tcPr>
          <w:p w14:paraId="018D5635" w14:textId="77777777" w:rsidR="00156895" w:rsidRPr="006D4405" w:rsidRDefault="00156895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Deadline</w:t>
            </w:r>
          </w:p>
        </w:tc>
        <w:tc>
          <w:tcPr>
            <w:tcW w:w="0" w:type="auto"/>
            <w:hideMark/>
          </w:tcPr>
          <w:p w14:paraId="2630D731" w14:textId="77777777" w:rsidR="00156895" w:rsidRPr="006D4405" w:rsidRDefault="00156895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Support Needed</w:t>
            </w:r>
          </w:p>
        </w:tc>
      </w:tr>
      <w:tr w:rsidR="00156895" w:rsidRPr="006D4405" w14:paraId="1E96AFD6" w14:textId="77777777" w:rsidTr="00C2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C3F909" w14:textId="77777777" w:rsidR="00156895" w:rsidRPr="006D4405" w:rsidRDefault="00156895" w:rsidP="003421CE">
            <w:r w:rsidRPr="006D4405">
              <w:t>Personal Growth</w:t>
            </w:r>
          </w:p>
        </w:tc>
        <w:tc>
          <w:tcPr>
            <w:tcW w:w="0" w:type="auto"/>
            <w:hideMark/>
          </w:tcPr>
          <w:p w14:paraId="7035BE36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8CF05B1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91A3CAE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6895" w:rsidRPr="006D4405" w14:paraId="29818C6C" w14:textId="77777777" w:rsidTr="00C26783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E4694E" w14:textId="77777777" w:rsidR="00156895" w:rsidRPr="006D4405" w:rsidRDefault="00156895" w:rsidP="003421CE">
            <w:r w:rsidRPr="006D4405">
              <w:t>Career/Skill Development</w:t>
            </w:r>
          </w:p>
        </w:tc>
        <w:tc>
          <w:tcPr>
            <w:tcW w:w="0" w:type="auto"/>
            <w:hideMark/>
          </w:tcPr>
          <w:p w14:paraId="76A89087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BBD77EA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EAE22FF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895" w:rsidRPr="006D4405" w14:paraId="4A406470" w14:textId="77777777" w:rsidTr="00C2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F4C168" w14:textId="77777777" w:rsidR="00156895" w:rsidRPr="006D4405" w:rsidRDefault="00156895" w:rsidP="003421CE">
            <w:r w:rsidRPr="006D4405">
              <w:t>Spiritual or Inner Growth</w:t>
            </w:r>
          </w:p>
        </w:tc>
        <w:tc>
          <w:tcPr>
            <w:tcW w:w="0" w:type="auto"/>
            <w:hideMark/>
          </w:tcPr>
          <w:p w14:paraId="6DAC9921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17B8BD7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BB06C87" w14:textId="77777777" w:rsidR="00156895" w:rsidRPr="006D4405" w:rsidRDefault="00156895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6895" w:rsidRPr="006D4405" w14:paraId="022B04D1" w14:textId="77777777" w:rsidTr="00C26783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59FE05" w14:textId="77777777" w:rsidR="00156895" w:rsidRPr="006D4405" w:rsidRDefault="00156895" w:rsidP="003421CE">
            <w:r w:rsidRPr="006D4405">
              <w:t>Contribution or Volunteering</w:t>
            </w:r>
          </w:p>
        </w:tc>
        <w:tc>
          <w:tcPr>
            <w:tcW w:w="0" w:type="auto"/>
            <w:hideMark/>
          </w:tcPr>
          <w:p w14:paraId="4E72DDC8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7B324F0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E9CD884" w14:textId="77777777" w:rsidR="00156895" w:rsidRPr="006D4405" w:rsidRDefault="00156895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6476A1" w14:textId="4054B9A3" w:rsidR="00156895" w:rsidRPr="006D4405" w:rsidRDefault="00156895" w:rsidP="00156895"/>
    <w:p w14:paraId="7427DAE0" w14:textId="1EB08B8C" w:rsidR="00156895" w:rsidRPr="006D4405" w:rsidRDefault="00156895" w:rsidP="00156895">
      <w:pPr>
        <w:rPr>
          <w:b/>
          <w:bCs/>
        </w:rPr>
      </w:pPr>
      <w:r w:rsidRPr="006D4405">
        <w:rPr>
          <w:b/>
          <w:bCs/>
        </w:rPr>
        <w:t>SECTION 8 – MY PURPOSE VISION STATEMENT</w:t>
      </w:r>
    </w:p>
    <w:p w14:paraId="3804B2CB" w14:textId="77777777" w:rsidR="00156895" w:rsidRPr="006D4405" w:rsidRDefault="00156895" w:rsidP="00156895">
      <w:r w:rsidRPr="006D4405">
        <w:t>Write a personal statement summarizing your vision for the next season.</w:t>
      </w:r>
      <w:r w:rsidRPr="006D4405">
        <w:br/>
        <w:t>Use this guide:</w:t>
      </w:r>
    </w:p>
    <w:p w14:paraId="274BF37C" w14:textId="77777777" w:rsidR="00156895" w:rsidRPr="006D4405" w:rsidRDefault="00156895" w:rsidP="00156895">
      <w:r w:rsidRPr="006D4405">
        <w:t>“I am becoming a person who uses my [gift/strength] to [impact people] by [method or service].”</w:t>
      </w:r>
    </w:p>
    <w:p w14:paraId="27C89871" w14:textId="77777777" w:rsidR="00156895" w:rsidRPr="006D4405" w:rsidRDefault="00156895" w:rsidP="00156895">
      <w:r w:rsidRPr="006D4405">
        <w:rPr>
          <w:rFonts w:ascii="Segoe UI Symbol" w:hAnsi="Segoe UI Symbol" w:cs="Segoe UI Symbol"/>
        </w:rPr>
        <w:t>✍</w:t>
      </w:r>
      <w:r w:rsidRPr="006D4405">
        <w:rPr>
          <w:rFonts w:ascii="Segoe UI Emoji" w:hAnsi="Segoe UI Emoji" w:cs="Segoe UI Emoji"/>
        </w:rPr>
        <w:t>🏽</w:t>
      </w:r>
      <w:r w:rsidRPr="006D4405">
        <w:t xml:space="preserve"> </w:t>
      </w:r>
      <w:r w:rsidRPr="006D4405">
        <w:rPr>
          <w:i/>
          <w:iCs/>
        </w:rPr>
        <w:t>Example:</w:t>
      </w:r>
    </w:p>
    <w:p w14:paraId="558CE9F6" w14:textId="77777777" w:rsidR="00156895" w:rsidRPr="006D4405" w:rsidRDefault="00156895" w:rsidP="00156895">
      <w:r w:rsidRPr="006D4405">
        <w:t>I am becoming a creative communicator who uses writing and storytelling to inspire purpose and growth in young adults.</w:t>
      </w:r>
    </w:p>
    <w:p w14:paraId="19F86414" w14:textId="77777777" w:rsidR="00156895" w:rsidRPr="006D4405" w:rsidRDefault="00156895" w:rsidP="00156895">
      <w:r w:rsidRPr="006D4405">
        <w:rPr>
          <w:b/>
          <w:bCs/>
        </w:rPr>
        <w:t>Your Vision Statement:</w:t>
      </w:r>
    </w:p>
    <w:p w14:paraId="69240158" w14:textId="2C40DE56" w:rsidR="00156895" w:rsidRPr="006D4405" w:rsidRDefault="00C26783" w:rsidP="00156895">
      <w:r w:rsidRPr="006D4405">
        <w:t>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0C55ED" w14:textId="6FC19036" w:rsidR="00156895" w:rsidRPr="006D4405" w:rsidRDefault="00156895" w:rsidP="00156895"/>
    <w:p w14:paraId="12493EB7" w14:textId="4548A80D" w:rsidR="00156895" w:rsidRPr="006D4405" w:rsidRDefault="00156895" w:rsidP="00156895">
      <w:pPr>
        <w:rPr>
          <w:b/>
          <w:bCs/>
        </w:rPr>
      </w:pPr>
      <w:r w:rsidRPr="006D4405">
        <w:rPr>
          <w:b/>
          <w:bCs/>
        </w:rPr>
        <w:t>SECTION 9 – PERSONAL COMMITMENT</w:t>
      </w:r>
    </w:p>
    <w:p w14:paraId="1EF7AF40" w14:textId="77777777" w:rsidR="00156895" w:rsidRPr="006D4405" w:rsidRDefault="00156895" w:rsidP="00156895">
      <w:r w:rsidRPr="006D4405">
        <w:rPr>
          <w:rFonts w:ascii="Segoe UI Emoji" w:hAnsi="Segoe UI Emoji" w:cs="Segoe UI Emoji"/>
        </w:rPr>
        <w:t>✅</w:t>
      </w:r>
      <w:r w:rsidRPr="006D4405">
        <w:t xml:space="preserve"> I commit to pursuing clarity and alignment, not just career success.</w:t>
      </w:r>
      <w:r w:rsidRPr="006D4405">
        <w:br/>
      </w:r>
      <w:r w:rsidRPr="006D4405">
        <w:rPr>
          <w:rFonts w:ascii="Segoe UI Emoji" w:hAnsi="Segoe UI Emoji" w:cs="Segoe UI Emoji"/>
        </w:rPr>
        <w:t>✅</w:t>
      </w:r>
      <w:r w:rsidRPr="006D4405">
        <w:t xml:space="preserve"> I will seek mentorship, keep learning, and use my gifts with excellence.</w:t>
      </w:r>
      <w:r w:rsidRPr="006D4405">
        <w:br/>
      </w:r>
      <w:r w:rsidRPr="006D4405">
        <w:rPr>
          <w:rFonts w:ascii="Segoe UI Emoji" w:hAnsi="Segoe UI Emoji" w:cs="Segoe UI Emoji"/>
        </w:rPr>
        <w:t>✅</w:t>
      </w:r>
      <w:r w:rsidRPr="006D4405">
        <w:t xml:space="preserve"> I will measure progress by growth, not comparison.</w:t>
      </w:r>
    </w:p>
    <w:p w14:paraId="1F0AE9A4" w14:textId="77777777" w:rsidR="00156895" w:rsidRPr="006D4405" w:rsidRDefault="00156895" w:rsidP="00156895">
      <w:r w:rsidRPr="006D4405">
        <w:t>Signature: ____________________________</w:t>
      </w:r>
      <w:r w:rsidRPr="006D4405">
        <w:br/>
        <w:t>Date: ________________________________</w:t>
      </w:r>
    </w:p>
    <w:p w14:paraId="38CFB60A" w14:textId="50E0EDC4" w:rsidR="00151B9E" w:rsidRPr="006D4405" w:rsidRDefault="00151B9E" w:rsidP="00151B9E"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30D13C7" wp14:editId="17BC8712">
                <wp:simplePos x="0" y="0"/>
                <wp:positionH relativeFrom="column">
                  <wp:posOffset>-1046074</wp:posOffset>
                </wp:positionH>
                <wp:positionV relativeFrom="paragraph">
                  <wp:posOffset>182880</wp:posOffset>
                </wp:positionV>
                <wp:extent cx="8470900" cy="1631289"/>
                <wp:effectExtent l="0" t="0" r="25400" b="26670"/>
                <wp:wrapNone/>
                <wp:docPr id="20070400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00" cy="163128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E9AEF" id="Rectangle 2" o:spid="_x0000_s1026" style="position:absolute;margin-left:-82.35pt;margin-top:14.4pt;width:667pt;height:128.4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" fillcolor="#f4b083 [1941]" strokecolor="#a5a5a5 [3206]" strokeweight=".5pt"/>
            </w:pict>
          </mc:Fallback>
        </mc:AlternateContent>
      </w:r>
    </w:p>
    <w:p w14:paraId="13876B43" w14:textId="056B5E67" w:rsidR="00151B9E" w:rsidRPr="006D4405" w:rsidRDefault="00151B9E" w:rsidP="00151B9E">
      <w:r w:rsidRPr="006D4405">
        <w:rPr>
          <w:b/>
          <w:bCs/>
        </w:rPr>
        <w:t>Next Step:</w:t>
      </w:r>
      <w:r w:rsidRPr="006D4405">
        <w:br/>
        <w:t xml:space="preserve">Take the </w:t>
      </w:r>
      <w:r w:rsidR="00007054">
        <w:rPr>
          <w:b/>
          <w:bCs/>
        </w:rPr>
        <w:t>Natural Gift Discovery</w:t>
      </w:r>
      <w:r w:rsidRPr="006D4405">
        <w:rPr>
          <w:b/>
          <w:bCs/>
        </w:rPr>
        <w:t xml:space="preserve"> Assessment</w:t>
      </w:r>
      <w:r w:rsidRPr="006D4405">
        <w:t xml:space="preserve"> or join a </w:t>
      </w:r>
      <w:r w:rsidRPr="006D4405">
        <w:rPr>
          <w:b/>
          <w:bCs/>
        </w:rPr>
        <w:t>Purpose Alignment Workshop</w:t>
      </w:r>
      <w:r w:rsidRPr="006D4405">
        <w:t xml:space="preserve"> at</w:t>
      </w:r>
      <w:r w:rsidRPr="006D4405">
        <w:br/>
      </w:r>
      <w:r w:rsidRPr="006D4405">
        <w:rPr>
          <w:rFonts w:ascii="Segoe UI Emoji" w:hAnsi="Segoe UI Emoji" w:cs="Segoe UI Emoji"/>
        </w:rPr>
        <w:t>🌐</w:t>
      </w:r>
      <w:hyperlink r:id="rId5" w:history="1">
        <w:r w:rsidRPr="007A0FAD">
          <w:rPr>
            <w:rStyle w:val="Hyperlink"/>
            <w:b/>
            <w:bCs/>
          </w:rPr>
          <w:t>www.joshuaonpurpose.com/assessments</w:t>
        </w:r>
      </w:hyperlink>
      <w:r w:rsidR="00000000">
        <w:pict w14:anchorId="63D0C127">
          <v:rect id="_x0000_i1025" style="width:146.5pt;height:1.35pt" o:hrpct="313" o:hralign="center" o:hrstd="t" o:hr="t" fillcolor="#a0a0a0" stroked="f"/>
        </w:pict>
      </w:r>
    </w:p>
    <w:p w14:paraId="4D2AA3B5" w14:textId="77777777" w:rsidR="00151B9E" w:rsidRDefault="00151B9E" w:rsidP="00151B9E">
      <w:pPr>
        <w:jc w:val="both"/>
      </w:pPr>
      <w:r w:rsidRPr="00D07D8B">
        <w:t xml:space="preserve">Visit </w:t>
      </w:r>
      <w:hyperlink r:id="rId6" w:history="1">
        <w:r w:rsidRPr="007A0FAD">
          <w:rPr>
            <w:rStyle w:val="Hyperlink"/>
            <w:b/>
            <w:bCs/>
          </w:rPr>
          <w:t>www.joshuaonpurpose.com/booking</w:t>
        </w:r>
      </w:hyperlink>
      <w:r>
        <w:t xml:space="preserve"> </w:t>
      </w:r>
      <w:r w:rsidRPr="00D07D8B">
        <w:t>to</w:t>
      </w:r>
      <w:r>
        <w:t xml:space="preserve"> book Joshua for speaking engagements on purpose and fulfillment related topics.</w:t>
      </w:r>
      <w:r w:rsidRPr="00D07D8B">
        <w:t xml:space="preserve"> </w:t>
      </w:r>
    </w:p>
    <w:p w14:paraId="77D743B2" w14:textId="77777777" w:rsidR="00151B9E" w:rsidRPr="006D4405" w:rsidRDefault="00151B9E" w:rsidP="00151B9E"/>
    <w:p w14:paraId="184D07EA" w14:textId="77777777" w:rsidR="00151B9E" w:rsidRPr="00D07D8B" w:rsidRDefault="00151B9E" w:rsidP="00151B9E">
      <w:pPr>
        <w:jc w:val="both"/>
      </w:pPr>
    </w:p>
    <w:p w14:paraId="5E356669" w14:textId="77777777" w:rsidR="00151B9E" w:rsidRDefault="00151B9E" w:rsidP="00151B9E">
      <w:pPr>
        <w:jc w:val="center"/>
        <w:rPr>
          <w:i/>
          <w:iCs/>
        </w:rPr>
      </w:pPr>
      <w:r>
        <w:rPr>
          <w:b/>
          <w:bCs/>
          <w:caps/>
        </w:rPr>
        <w:t>joshuaonpurpose global</w:t>
      </w:r>
      <w:r w:rsidRPr="007A5433">
        <w:rPr>
          <w:i/>
          <w:iCs/>
        </w:rPr>
        <w:t xml:space="preserve"> </w:t>
      </w:r>
    </w:p>
    <w:p w14:paraId="798EF8AE" w14:textId="20E13C7F" w:rsidR="006431B0" w:rsidRDefault="00151B9E" w:rsidP="00A07D8B">
      <w:pPr>
        <w:jc w:val="center"/>
      </w:pPr>
      <w:r w:rsidRPr="006D4405">
        <w:rPr>
          <w:i/>
          <w:iCs/>
        </w:rPr>
        <w:t>Helping individuals and institutions align work with divine design.</w:t>
      </w:r>
    </w:p>
    <w:sectPr w:rsidR="006431B0" w:rsidSect="00254E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95"/>
    <w:rsid w:val="00007054"/>
    <w:rsid w:val="0002723B"/>
    <w:rsid w:val="00080FC6"/>
    <w:rsid w:val="00151B9E"/>
    <w:rsid w:val="00156895"/>
    <w:rsid w:val="001A10D7"/>
    <w:rsid w:val="00254EAE"/>
    <w:rsid w:val="0029676B"/>
    <w:rsid w:val="003057F2"/>
    <w:rsid w:val="004C306E"/>
    <w:rsid w:val="004D4041"/>
    <w:rsid w:val="00541FC7"/>
    <w:rsid w:val="005C297D"/>
    <w:rsid w:val="006431B0"/>
    <w:rsid w:val="00805CAF"/>
    <w:rsid w:val="009A4B6B"/>
    <w:rsid w:val="009C7125"/>
    <w:rsid w:val="009D6EB3"/>
    <w:rsid w:val="009E5A61"/>
    <w:rsid w:val="009F1153"/>
    <w:rsid w:val="00A07D8B"/>
    <w:rsid w:val="00B62B86"/>
    <w:rsid w:val="00C26783"/>
    <w:rsid w:val="00D559D8"/>
    <w:rsid w:val="00EC6D37"/>
    <w:rsid w:val="00F42079"/>
    <w:rsid w:val="00FA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60683"/>
  <w15:chartTrackingRefBased/>
  <w15:docId w15:val="{4356FFB6-29F8-4E30-98C9-3609AFC4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895"/>
  </w:style>
  <w:style w:type="paragraph" w:styleId="Heading1">
    <w:name w:val="heading 1"/>
    <w:basedOn w:val="Normal"/>
    <w:next w:val="Normal"/>
    <w:link w:val="Heading1Char"/>
    <w:uiPriority w:val="9"/>
    <w:qFormat/>
    <w:rsid w:val="00156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8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8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8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8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8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8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8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895"/>
    <w:rPr>
      <w:b/>
      <w:bCs/>
      <w:smallCaps/>
      <w:color w:val="2F5496" w:themeColor="accent1" w:themeShade="BF"/>
      <w:spacing w:val="5"/>
    </w:rPr>
  </w:style>
  <w:style w:type="table" w:styleId="GridTable4-Accent3">
    <w:name w:val="Grid Table 4 Accent 3"/>
    <w:basedOn w:val="TableNormal"/>
    <w:uiPriority w:val="49"/>
    <w:rsid w:val="00C2678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151B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huaonpurpose.com/booking" TargetMode="External"/><Relationship Id="rId5" Type="http://schemas.openxmlformats.org/officeDocument/2006/relationships/hyperlink" Target="http://www.joshuaonpurpose.com/assessment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Josh</cp:lastModifiedBy>
  <cp:revision>12</cp:revision>
  <dcterms:created xsi:type="dcterms:W3CDTF">2025-10-07T20:07:00Z</dcterms:created>
  <dcterms:modified xsi:type="dcterms:W3CDTF">2025-11-14T08:44:00Z</dcterms:modified>
</cp:coreProperties>
</file>